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1BFBA" w14:textId="2A2B2E85" w:rsidR="00614B09" w:rsidRDefault="009C7C05" w:rsidP="009C7C05">
      <w:pPr>
        <w:jc w:val="right"/>
      </w:pPr>
      <w:r>
        <w:rPr>
          <w:rFonts w:hint="eastAsia"/>
        </w:rPr>
        <w:t>（様式</w:t>
      </w:r>
      <w:r w:rsidR="00445DF2">
        <w:rPr>
          <w:rFonts w:hint="eastAsia"/>
        </w:rPr>
        <w:t>2</w:t>
      </w:r>
      <w:r>
        <w:rPr>
          <w:rFonts w:hint="eastAsia"/>
        </w:rPr>
        <w:t>）</w:t>
      </w:r>
    </w:p>
    <w:tbl>
      <w:tblPr>
        <w:tblStyle w:val="a3"/>
        <w:tblpPr w:leftFromText="142" w:rightFromText="142" w:vertAnchor="page" w:horzAnchor="margin" w:tblpY="1756"/>
        <w:tblW w:w="8552" w:type="dxa"/>
        <w:tblLook w:val="04A0" w:firstRow="1" w:lastRow="0" w:firstColumn="1" w:lastColumn="0" w:noHBand="0" w:noVBand="1"/>
      </w:tblPr>
      <w:tblGrid>
        <w:gridCol w:w="948"/>
        <w:gridCol w:w="2758"/>
        <w:gridCol w:w="4846"/>
      </w:tblGrid>
      <w:tr w:rsidR="00D15708" w14:paraId="24AEAEC5" w14:textId="77777777" w:rsidTr="000435E6">
        <w:trPr>
          <w:trHeight w:val="617"/>
        </w:trPr>
        <w:tc>
          <w:tcPr>
            <w:tcW w:w="948" w:type="dxa"/>
            <w:vMerge w:val="restart"/>
            <w:textDirection w:val="tbRlV"/>
            <w:vAlign w:val="center"/>
          </w:tcPr>
          <w:p w14:paraId="44979AD2" w14:textId="77777777" w:rsidR="00D15708" w:rsidRPr="009C7C05" w:rsidRDefault="00D15708" w:rsidP="000435E6">
            <w:pPr>
              <w:spacing w:line="480" w:lineRule="auto"/>
              <w:ind w:left="113" w:right="113"/>
              <w:jc w:val="center"/>
            </w:pPr>
            <w:r w:rsidRPr="009C7C05">
              <w:rPr>
                <w:rFonts w:hint="eastAsia"/>
              </w:rPr>
              <w:t>本社</w:t>
            </w:r>
            <w:r>
              <w:rPr>
                <w:rFonts w:hint="eastAsia"/>
              </w:rPr>
              <w:t>（本店）</w:t>
            </w:r>
          </w:p>
        </w:tc>
        <w:tc>
          <w:tcPr>
            <w:tcW w:w="2758" w:type="dxa"/>
            <w:vAlign w:val="center"/>
          </w:tcPr>
          <w:p w14:paraId="071B4375" w14:textId="77777777" w:rsidR="00D15708" w:rsidRDefault="00D15708" w:rsidP="000435E6">
            <w:pPr>
              <w:spacing w:line="480" w:lineRule="auto"/>
              <w:jc w:val="center"/>
              <w:rPr>
                <w:sz w:val="32"/>
                <w:szCs w:val="36"/>
              </w:rPr>
            </w:pPr>
            <w:r w:rsidRPr="009C7C05">
              <w:rPr>
                <w:rFonts w:hint="eastAsia"/>
              </w:rPr>
              <w:t>商号</w:t>
            </w:r>
            <w:r>
              <w:rPr>
                <w:rFonts w:hint="eastAsia"/>
              </w:rPr>
              <w:t>または名称</w:t>
            </w:r>
          </w:p>
        </w:tc>
        <w:tc>
          <w:tcPr>
            <w:tcW w:w="4846" w:type="dxa"/>
            <w:vAlign w:val="center"/>
          </w:tcPr>
          <w:p w14:paraId="3BF798D3" w14:textId="77777777" w:rsidR="00D15708" w:rsidRDefault="00D15708" w:rsidP="000435E6">
            <w:pPr>
              <w:jc w:val="center"/>
              <w:rPr>
                <w:sz w:val="32"/>
                <w:szCs w:val="36"/>
              </w:rPr>
            </w:pPr>
          </w:p>
        </w:tc>
      </w:tr>
      <w:tr w:rsidR="00D15708" w14:paraId="6241BE14" w14:textId="77777777" w:rsidTr="000435E6">
        <w:trPr>
          <w:trHeight w:val="617"/>
        </w:trPr>
        <w:tc>
          <w:tcPr>
            <w:tcW w:w="948" w:type="dxa"/>
            <w:vMerge/>
            <w:textDirection w:val="tbRlV"/>
          </w:tcPr>
          <w:p w14:paraId="5C73866B" w14:textId="77777777" w:rsidR="00D15708" w:rsidRPr="009C7C05" w:rsidRDefault="00D15708" w:rsidP="00D15708">
            <w:pPr>
              <w:ind w:left="113" w:right="113"/>
              <w:jc w:val="center"/>
            </w:pPr>
          </w:p>
        </w:tc>
        <w:tc>
          <w:tcPr>
            <w:tcW w:w="2758" w:type="dxa"/>
            <w:vAlign w:val="center"/>
          </w:tcPr>
          <w:p w14:paraId="56F8A251" w14:textId="77777777" w:rsidR="00D15708" w:rsidRPr="009C7C05" w:rsidRDefault="00D15708" w:rsidP="000435E6">
            <w:pPr>
              <w:spacing w:line="480" w:lineRule="auto"/>
              <w:jc w:val="center"/>
            </w:pPr>
            <w:r>
              <w:rPr>
                <w:rFonts w:hint="eastAsia"/>
              </w:rPr>
              <w:t>代表者役職・氏名</w:t>
            </w:r>
          </w:p>
        </w:tc>
        <w:tc>
          <w:tcPr>
            <w:tcW w:w="4846" w:type="dxa"/>
            <w:vAlign w:val="center"/>
          </w:tcPr>
          <w:p w14:paraId="1B77E966" w14:textId="77777777" w:rsidR="00D15708" w:rsidRDefault="00D15708" w:rsidP="000435E6">
            <w:pPr>
              <w:jc w:val="center"/>
              <w:rPr>
                <w:sz w:val="32"/>
                <w:szCs w:val="36"/>
              </w:rPr>
            </w:pPr>
          </w:p>
        </w:tc>
      </w:tr>
      <w:tr w:rsidR="00D15708" w14:paraId="52476E51" w14:textId="77777777" w:rsidTr="000435E6">
        <w:trPr>
          <w:trHeight w:val="617"/>
        </w:trPr>
        <w:tc>
          <w:tcPr>
            <w:tcW w:w="948" w:type="dxa"/>
            <w:vMerge/>
            <w:textDirection w:val="tbRlV"/>
          </w:tcPr>
          <w:p w14:paraId="0F25DECF" w14:textId="77777777" w:rsidR="00D15708" w:rsidRPr="009C7C05" w:rsidRDefault="00D15708" w:rsidP="00D15708">
            <w:pPr>
              <w:ind w:left="113" w:right="113"/>
              <w:jc w:val="center"/>
            </w:pPr>
          </w:p>
        </w:tc>
        <w:tc>
          <w:tcPr>
            <w:tcW w:w="2758" w:type="dxa"/>
            <w:vAlign w:val="center"/>
          </w:tcPr>
          <w:p w14:paraId="3AE16100" w14:textId="77777777" w:rsidR="00D15708" w:rsidRPr="009C7C05" w:rsidRDefault="00D15708" w:rsidP="000435E6">
            <w:pPr>
              <w:spacing w:line="480" w:lineRule="auto"/>
              <w:jc w:val="center"/>
              <w:rPr>
                <w:szCs w:val="21"/>
              </w:rPr>
            </w:pPr>
            <w:r w:rsidRPr="009C7C05">
              <w:rPr>
                <w:rFonts w:hint="eastAsia"/>
                <w:szCs w:val="21"/>
              </w:rPr>
              <w:t>所在地</w:t>
            </w:r>
          </w:p>
        </w:tc>
        <w:tc>
          <w:tcPr>
            <w:tcW w:w="4846" w:type="dxa"/>
            <w:vAlign w:val="center"/>
          </w:tcPr>
          <w:p w14:paraId="73530082" w14:textId="77777777" w:rsidR="00D15708" w:rsidRDefault="00D15708" w:rsidP="000435E6">
            <w:pPr>
              <w:jc w:val="center"/>
              <w:rPr>
                <w:sz w:val="32"/>
                <w:szCs w:val="36"/>
              </w:rPr>
            </w:pPr>
          </w:p>
        </w:tc>
      </w:tr>
      <w:tr w:rsidR="00D15708" w14:paraId="7C261BED" w14:textId="77777777" w:rsidTr="00490742">
        <w:trPr>
          <w:trHeight w:val="617"/>
        </w:trPr>
        <w:tc>
          <w:tcPr>
            <w:tcW w:w="948" w:type="dxa"/>
            <w:vMerge w:val="restart"/>
            <w:textDirection w:val="tbRlV"/>
            <w:vAlign w:val="center"/>
          </w:tcPr>
          <w:p w14:paraId="195FF344" w14:textId="5E170151" w:rsidR="00D15708" w:rsidRPr="00490742" w:rsidRDefault="00462E86" w:rsidP="00490742">
            <w:pPr>
              <w:ind w:left="113" w:right="113"/>
              <w:jc w:val="center"/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当</w:t>
            </w:r>
            <w:r w:rsidR="00D26068">
              <w:rPr>
                <w:rFonts w:hint="eastAsia"/>
                <w:sz w:val="14"/>
                <w:szCs w:val="16"/>
              </w:rPr>
              <w:t>町</w:t>
            </w:r>
            <w:r w:rsidR="00D15708" w:rsidRPr="00490742">
              <w:rPr>
                <w:rFonts w:hint="eastAsia"/>
                <w:sz w:val="14"/>
                <w:szCs w:val="16"/>
              </w:rPr>
              <w:t>と契約を締結する営業所</w:t>
            </w:r>
            <w:r w:rsidR="00490742" w:rsidRPr="00490742">
              <w:rPr>
                <w:rFonts w:hint="eastAsia"/>
                <w:sz w:val="14"/>
                <w:szCs w:val="16"/>
              </w:rPr>
              <w:t>（上記と異なる場合に記載）</w:t>
            </w:r>
          </w:p>
        </w:tc>
        <w:tc>
          <w:tcPr>
            <w:tcW w:w="2758" w:type="dxa"/>
            <w:vAlign w:val="center"/>
          </w:tcPr>
          <w:p w14:paraId="11044961" w14:textId="77777777" w:rsidR="00D15708" w:rsidRPr="009C7C05" w:rsidRDefault="00D15708" w:rsidP="000435E6">
            <w:pPr>
              <w:spacing w:line="480" w:lineRule="auto"/>
              <w:jc w:val="center"/>
            </w:pPr>
            <w:r w:rsidRPr="009C7C05">
              <w:rPr>
                <w:rFonts w:hint="eastAsia"/>
              </w:rPr>
              <w:t>支店（営業所）名</w:t>
            </w:r>
          </w:p>
        </w:tc>
        <w:tc>
          <w:tcPr>
            <w:tcW w:w="4846" w:type="dxa"/>
            <w:vAlign w:val="center"/>
          </w:tcPr>
          <w:p w14:paraId="6C7FC143" w14:textId="77777777" w:rsidR="00D15708" w:rsidRDefault="00D15708" w:rsidP="000435E6">
            <w:pPr>
              <w:jc w:val="center"/>
              <w:rPr>
                <w:sz w:val="32"/>
                <w:szCs w:val="36"/>
              </w:rPr>
            </w:pPr>
          </w:p>
        </w:tc>
      </w:tr>
      <w:tr w:rsidR="00D15708" w14:paraId="7F278805" w14:textId="77777777" w:rsidTr="000435E6">
        <w:trPr>
          <w:trHeight w:val="617"/>
        </w:trPr>
        <w:tc>
          <w:tcPr>
            <w:tcW w:w="948" w:type="dxa"/>
            <w:vMerge/>
          </w:tcPr>
          <w:p w14:paraId="5D0A4536" w14:textId="77777777" w:rsidR="00D15708" w:rsidRDefault="00D15708" w:rsidP="00D15708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2758" w:type="dxa"/>
            <w:vAlign w:val="center"/>
          </w:tcPr>
          <w:p w14:paraId="6E0E1B08" w14:textId="77777777" w:rsidR="00D15708" w:rsidRPr="009C7C05" w:rsidRDefault="00D15708" w:rsidP="000435E6">
            <w:pPr>
              <w:spacing w:line="480" w:lineRule="auto"/>
              <w:jc w:val="center"/>
            </w:pPr>
            <w:r w:rsidRPr="009C7C05">
              <w:rPr>
                <w:rFonts w:hint="eastAsia"/>
              </w:rPr>
              <w:t>代表者役職・氏名</w:t>
            </w:r>
          </w:p>
        </w:tc>
        <w:tc>
          <w:tcPr>
            <w:tcW w:w="4846" w:type="dxa"/>
            <w:vAlign w:val="center"/>
          </w:tcPr>
          <w:p w14:paraId="2E2FE9C2" w14:textId="77777777" w:rsidR="00D15708" w:rsidRDefault="00D15708" w:rsidP="000435E6">
            <w:pPr>
              <w:jc w:val="center"/>
              <w:rPr>
                <w:sz w:val="32"/>
                <w:szCs w:val="36"/>
              </w:rPr>
            </w:pPr>
          </w:p>
        </w:tc>
      </w:tr>
      <w:tr w:rsidR="00D15708" w14:paraId="6C5E0B00" w14:textId="77777777" w:rsidTr="000435E6">
        <w:trPr>
          <w:trHeight w:val="617"/>
        </w:trPr>
        <w:tc>
          <w:tcPr>
            <w:tcW w:w="948" w:type="dxa"/>
            <w:vMerge/>
          </w:tcPr>
          <w:p w14:paraId="2A9A3223" w14:textId="77777777" w:rsidR="00D15708" w:rsidRDefault="00D15708" w:rsidP="00D15708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2758" w:type="dxa"/>
            <w:vAlign w:val="center"/>
          </w:tcPr>
          <w:p w14:paraId="7882282D" w14:textId="77777777" w:rsidR="00D15708" w:rsidRPr="009C7C05" w:rsidRDefault="00D15708" w:rsidP="000435E6">
            <w:pPr>
              <w:spacing w:line="480" w:lineRule="auto"/>
              <w:jc w:val="center"/>
            </w:pPr>
            <w:r w:rsidRPr="009C7C05">
              <w:rPr>
                <w:rFonts w:hint="eastAsia"/>
              </w:rPr>
              <w:t>所在地</w:t>
            </w:r>
          </w:p>
        </w:tc>
        <w:tc>
          <w:tcPr>
            <w:tcW w:w="4846" w:type="dxa"/>
            <w:vAlign w:val="center"/>
          </w:tcPr>
          <w:p w14:paraId="344C40C8" w14:textId="77777777" w:rsidR="00D15708" w:rsidRDefault="00D15708" w:rsidP="000435E6">
            <w:pPr>
              <w:jc w:val="center"/>
              <w:rPr>
                <w:sz w:val="32"/>
                <w:szCs w:val="36"/>
              </w:rPr>
            </w:pPr>
          </w:p>
        </w:tc>
      </w:tr>
      <w:tr w:rsidR="00D15708" w14:paraId="5B5A3B9E" w14:textId="77777777" w:rsidTr="000435E6">
        <w:trPr>
          <w:trHeight w:val="617"/>
        </w:trPr>
        <w:tc>
          <w:tcPr>
            <w:tcW w:w="3706" w:type="dxa"/>
            <w:gridSpan w:val="2"/>
            <w:vAlign w:val="center"/>
          </w:tcPr>
          <w:p w14:paraId="6ED8F0BD" w14:textId="77777777" w:rsidR="00D15708" w:rsidRPr="009C7C05" w:rsidRDefault="00D15708" w:rsidP="000435E6">
            <w:pPr>
              <w:spacing w:line="600" w:lineRule="auto"/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4846" w:type="dxa"/>
            <w:vAlign w:val="center"/>
          </w:tcPr>
          <w:p w14:paraId="139878AD" w14:textId="77777777" w:rsidR="00D15708" w:rsidRDefault="00D15708" w:rsidP="000435E6">
            <w:pPr>
              <w:jc w:val="center"/>
              <w:rPr>
                <w:sz w:val="32"/>
                <w:szCs w:val="36"/>
              </w:rPr>
            </w:pPr>
          </w:p>
        </w:tc>
      </w:tr>
      <w:tr w:rsidR="00D15708" w14:paraId="7C77F624" w14:textId="77777777" w:rsidTr="000435E6">
        <w:trPr>
          <w:trHeight w:val="605"/>
        </w:trPr>
        <w:tc>
          <w:tcPr>
            <w:tcW w:w="3706" w:type="dxa"/>
            <w:gridSpan w:val="2"/>
            <w:vAlign w:val="center"/>
          </w:tcPr>
          <w:p w14:paraId="2FAE1423" w14:textId="77777777" w:rsidR="00D15708" w:rsidRPr="009C7C05" w:rsidRDefault="00D15708" w:rsidP="000435E6">
            <w:pPr>
              <w:spacing w:line="600" w:lineRule="auto"/>
              <w:jc w:val="center"/>
            </w:pPr>
            <w:r>
              <w:rPr>
                <w:rFonts w:hint="eastAsia"/>
              </w:rPr>
              <w:t>売上高</w:t>
            </w:r>
          </w:p>
        </w:tc>
        <w:tc>
          <w:tcPr>
            <w:tcW w:w="4846" w:type="dxa"/>
            <w:vAlign w:val="center"/>
          </w:tcPr>
          <w:p w14:paraId="4447403B" w14:textId="77777777" w:rsidR="00D15708" w:rsidRDefault="00D15708" w:rsidP="000435E6">
            <w:pPr>
              <w:jc w:val="center"/>
              <w:rPr>
                <w:sz w:val="32"/>
                <w:szCs w:val="36"/>
              </w:rPr>
            </w:pPr>
          </w:p>
        </w:tc>
      </w:tr>
      <w:tr w:rsidR="00D15708" w14:paraId="7418DF04" w14:textId="77777777" w:rsidTr="000435E6">
        <w:trPr>
          <w:trHeight w:val="617"/>
        </w:trPr>
        <w:tc>
          <w:tcPr>
            <w:tcW w:w="3706" w:type="dxa"/>
            <w:gridSpan w:val="2"/>
            <w:vAlign w:val="center"/>
          </w:tcPr>
          <w:p w14:paraId="212AB3B3" w14:textId="77777777" w:rsidR="00D15708" w:rsidRPr="009C7C05" w:rsidRDefault="00D15708" w:rsidP="000435E6">
            <w:pPr>
              <w:spacing w:line="600" w:lineRule="auto"/>
              <w:jc w:val="center"/>
            </w:pPr>
            <w:r>
              <w:rPr>
                <w:rFonts w:hint="eastAsia"/>
              </w:rPr>
              <w:t>経常利益</w:t>
            </w:r>
          </w:p>
        </w:tc>
        <w:tc>
          <w:tcPr>
            <w:tcW w:w="4846" w:type="dxa"/>
            <w:vAlign w:val="center"/>
          </w:tcPr>
          <w:p w14:paraId="7E3C8DCD" w14:textId="77777777" w:rsidR="00D15708" w:rsidRDefault="00D15708" w:rsidP="000435E6">
            <w:pPr>
              <w:jc w:val="center"/>
              <w:rPr>
                <w:sz w:val="32"/>
                <w:szCs w:val="36"/>
              </w:rPr>
            </w:pPr>
          </w:p>
        </w:tc>
      </w:tr>
      <w:tr w:rsidR="00D15708" w14:paraId="0C65CD38" w14:textId="77777777" w:rsidTr="000435E6">
        <w:trPr>
          <w:trHeight w:val="617"/>
        </w:trPr>
        <w:tc>
          <w:tcPr>
            <w:tcW w:w="3706" w:type="dxa"/>
            <w:gridSpan w:val="2"/>
            <w:vAlign w:val="center"/>
          </w:tcPr>
          <w:p w14:paraId="79308BDE" w14:textId="2F9E7D2D" w:rsidR="00D15708" w:rsidRPr="009C7C05" w:rsidRDefault="00D15708" w:rsidP="000435E6">
            <w:pPr>
              <w:spacing w:line="600" w:lineRule="auto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流動比率</w:t>
            </w:r>
            <w:r w:rsidRPr="00E448C8">
              <w:rPr>
                <w:rFonts w:hint="eastAsia"/>
                <w:spacing w:val="14"/>
                <w:w w:val="73"/>
                <w:kern w:val="0"/>
                <w:fitText w:val="2415" w:id="-885191168"/>
                <w:lang w:eastAsia="zh-TW"/>
              </w:rPr>
              <w:t>（流動</w:t>
            </w:r>
            <w:r w:rsidR="00E448C8" w:rsidRPr="00E448C8">
              <w:rPr>
                <w:rFonts w:hint="eastAsia"/>
                <w:spacing w:val="14"/>
                <w:w w:val="73"/>
                <w:kern w:val="0"/>
                <w:fitText w:val="2415" w:id="-885191168"/>
                <w:lang w:eastAsia="zh-TW"/>
              </w:rPr>
              <w:t>資産</w:t>
            </w:r>
            <w:r w:rsidRPr="00E448C8">
              <w:rPr>
                <w:rFonts w:hint="eastAsia"/>
                <w:spacing w:val="14"/>
                <w:w w:val="73"/>
                <w:kern w:val="0"/>
                <w:fitText w:val="2415" w:id="-885191168"/>
                <w:lang w:eastAsia="zh-TW"/>
              </w:rPr>
              <w:t>÷流動負債×100</w:t>
            </w:r>
            <w:r w:rsidRPr="00E448C8">
              <w:rPr>
                <w:rFonts w:hint="eastAsia"/>
                <w:spacing w:val="2"/>
                <w:w w:val="73"/>
                <w:kern w:val="0"/>
                <w:fitText w:val="2415" w:id="-885191168"/>
                <w:lang w:eastAsia="zh-TW"/>
              </w:rPr>
              <w:t>）</w:t>
            </w:r>
          </w:p>
        </w:tc>
        <w:tc>
          <w:tcPr>
            <w:tcW w:w="4846" w:type="dxa"/>
            <w:vAlign w:val="center"/>
          </w:tcPr>
          <w:p w14:paraId="5672C7BF" w14:textId="77777777" w:rsidR="00D15708" w:rsidRDefault="00D15708" w:rsidP="000435E6">
            <w:pPr>
              <w:jc w:val="center"/>
              <w:rPr>
                <w:sz w:val="32"/>
                <w:szCs w:val="36"/>
                <w:lang w:eastAsia="zh-TW"/>
              </w:rPr>
            </w:pPr>
          </w:p>
        </w:tc>
      </w:tr>
      <w:tr w:rsidR="00D15708" w14:paraId="6101CC54" w14:textId="77777777" w:rsidTr="000435E6">
        <w:trPr>
          <w:trHeight w:val="3587"/>
        </w:trPr>
        <w:tc>
          <w:tcPr>
            <w:tcW w:w="3706" w:type="dxa"/>
            <w:gridSpan w:val="2"/>
            <w:vAlign w:val="center"/>
          </w:tcPr>
          <w:p w14:paraId="6DE2134A" w14:textId="77777777" w:rsidR="00D15708" w:rsidRPr="009C7C05" w:rsidRDefault="00D15708" w:rsidP="000435E6">
            <w:pPr>
              <w:spacing w:line="720" w:lineRule="auto"/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4846" w:type="dxa"/>
            <w:vAlign w:val="center"/>
          </w:tcPr>
          <w:p w14:paraId="150AF911" w14:textId="77777777" w:rsidR="00D15708" w:rsidRDefault="00D15708" w:rsidP="000435E6">
            <w:pPr>
              <w:jc w:val="center"/>
              <w:rPr>
                <w:sz w:val="32"/>
                <w:szCs w:val="36"/>
              </w:rPr>
            </w:pPr>
          </w:p>
        </w:tc>
      </w:tr>
      <w:tr w:rsidR="00D15708" w14:paraId="5C303AEF" w14:textId="77777777" w:rsidTr="000435E6">
        <w:trPr>
          <w:trHeight w:val="988"/>
        </w:trPr>
        <w:tc>
          <w:tcPr>
            <w:tcW w:w="3706" w:type="dxa"/>
            <w:gridSpan w:val="2"/>
            <w:vAlign w:val="center"/>
          </w:tcPr>
          <w:p w14:paraId="1D08937A" w14:textId="77777777" w:rsidR="00D15708" w:rsidRPr="009C7C05" w:rsidRDefault="00D15708" w:rsidP="000435E6">
            <w:pPr>
              <w:spacing w:line="780" w:lineRule="auto"/>
              <w:jc w:val="center"/>
            </w:pPr>
            <w:r>
              <w:rPr>
                <w:rFonts w:hint="eastAsia"/>
              </w:rPr>
              <w:t>特色・備考等</w:t>
            </w:r>
          </w:p>
        </w:tc>
        <w:tc>
          <w:tcPr>
            <w:tcW w:w="4846" w:type="dxa"/>
            <w:vAlign w:val="center"/>
          </w:tcPr>
          <w:p w14:paraId="6D0E6471" w14:textId="77777777" w:rsidR="00D15708" w:rsidRDefault="00D15708" w:rsidP="000435E6">
            <w:pPr>
              <w:jc w:val="center"/>
              <w:rPr>
                <w:sz w:val="32"/>
                <w:szCs w:val="36"/>
              </w:rPr>
            </w:pPr>
          </w:p>
        </w:tc>
      </w:tr>
    </w:tbl>
    <w:p w14:paraId="2ACB7424" w14:textId="320D605B" w:rsidR="00C65E98" w:rsidRPr="00C65E98" w:rsidRDefault="00C65E98" w:rsidP="00C65E98">
      <w:pPr>
        <w:jc w:val="center"/>
        <w:rPr>
          <w:sz w:val="32"/>
          <w:szCs w:val="36"/>
        </w:rPr>
      </w:pPr>
      <w:r w:rsidRPr="009C7C05">
        <w:rPr>
          <w:rFonts w:hint="eastAsia"/>
          <w:sz w:val="32"/>
          <w:szCs w:val="36"/>
        </w:rPr>
        <w:t>会社概</w:t>
      </w:r>
      <w:r>
        <w:rPr>
          <w:rFonts w:hint="eastAsia"/>
          <w:sz w:val="32"/>
          <w:szCs w:val="36"/>
        </w:rPr>
        <w:t>要</w:t>
      </w:r>
    </w:p>
    <w:p w14:paraId="7193DBDD" w14:textId="41CAF5F5" w:rsidR="009C7C05" w:rsidRDefault="00C65E98" w:rsidP="00C65E98">
      <w:r>
        <w:rPr>
          <w:rFonts w:hint="eastAsia"/>
        </w:rPr>
        <w:t>※最新の決算書の数値を用いること。</w:t>
      </w:r>
    </w:p>
    <w:p w14:paraId="224A9392" w14:textId="38655028" w:rsidR="00C65E98" w:rsidRDefault="00C65E98" w:rsidP="00C65E98">
      <w:r>
        <w:rPr>
          <w:rFonts w:hint="eastAsia"/>
        </w:rPr>
        <w:t>※流動比率は小数第１位（小数第２位を四</w:t>
      </w:r>
      <w:r w:rsidR="00CC6874">
        <w:rPr>
          <w:rFonts w:hint="eastAsia"/>
        </w:rPr>
        <w:t>捨</w:t>
      </w:r>
      <w:r>
        <w:rPr>
          <w:rFonts w:hint="eastAsia"/>
        </w:rPr>
        <w:t>五入）まで計算すること。（72.56％→72.6％）</w:t>
      </w:r>
    </w:p>
    <w:p w14:paraId="32878E67" w14:textId="4EA3EBF0" w:rsidR="00C65E98" w:rsidRDefault="00C65E98" w:rsidP="00C65E98">
      <w:r>
        <w:rPr>
          <w:rFonts w:hint="eastAsia"/>
        </w:rPr>
        <w:t>※連結親会社の場合は連結財務諸表、連結子会社の場合は、単体の財務諸表を用いること</w:t>
      </w:r>
      <w:r w:rsidR="00D15708">
        <w:rPr>
          <w:rFonts w:hint="eastAsia"/>
        </w:rPr>
        <w:t>。</w:t>
      </w:r>
    </w:p>
    <w:p w14:paraId="019F45C3" w14:textId="0CA6D40F" w:rsidR="00D15708" w:rsidRPr="00C65E98" w:rsidRDefault="00D15708" w:rsidP="00C65E98">
      <w:r>
        <w:rPr>
          <w:rFonts w:hint="eastAsia"/>
        </w:rPr>
        <w:t>※上記様式内に記入してください。</w:t>
      </w:r>
    </w:p>
    <w:sectPr w:rsidR="00D15708" w:rsidRPr="00C65E98" w:rsidSect="00D15708">
      <w:pgSz w:w="11906" w:h="16838"/>
      <w:pgMar w:top="709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D3855" w14:textId="77777777" w:rsidR="00CD1877" w:rsidRDefault="00CD1877" w:rsidP="00445DF2">
      <w:r>
        <w:separator/>
      </w:r>
    </w:p>
  </w:endnote>
  <w:endnote w:type="continuationSeparator" w:id="0">
    <w:p w14:paraId="65B9A9F6" w14:textId="77777777" w:rsidR="00CD1877" w:rsidRDefault="00CD1877" w:rsidP="0044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31C78" w14:textId="77777777" w:rsidR="00CD1877" w:rsidRDefault="00CD1877" w:rsidP="00445DF2">
      <w:r>
        <w:separator/>
      </w:r>
    </w:p>
  </w:footnote>
  <w:footnote w:type="continuationSeparator" w:id="0">
    <w:p w14:paraId="3649528D" w14:textId="77777777" w:rsidR="00CD1877" w:rsidRDefault="00CD1877" w:rsidP="00445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05"/>
    <w:rsid w:val="000435E6"/>
    <w:rsid w:val="00445DF2"/>
    <w:rsid w:val="00462E86"/>
    <w:rsid w:val="00490742"/>
    <w:rsid w:val="00614B09"/>
    <w:rsid w:val="0090408B"/>
    <w:rsid w:val="009C7C05"/>
    <w:rsid w:val="00C65E98"/>
    <w:rsid w:val="00C9302C"/>
    <w:rsid w:val="00CC6874"/>
    <w:rsid w:val="00CD1877"/>
    <w:rsid w:val="00D15708"/>
    <w:rsid w:val="00D26068"/>
    <w:rsid w:val="00D5306B"/>
    <w:rsid w:val="00E448C8"/>
    <w:rsid w:val="00EB5658"/>
    <w:rsid w:val="00F6732A"/>
    <w:rsid w:val="00FE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6FC879"/>
  <w15:chartTrackingRefBased/>
  <w15:docId w15:val="{4CB60448-1F4A-4C98-A1E4-0BB8FBD0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5D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5DF2"/>
  </w:style>
  <w:style w:type="paragraph" w:styleId="a6">
    <w:name w:val="footer"/>
    <w:basedOn w:val="a"/>
    <w:link w:val="a7"/>
    <w:uiPriority w:val="99"/>
    <w:unhideWhenUsed/>
    <w:rsid w:val="00445D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5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2026-04-20T05:59:00Z</dcterms:created>
  <dcterms:modified xsi:type="dcterms:W3CDTF">2026-04-28T02:39:00Z</dcterms:modified>
</cp:coreProperties>
</file>